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9A9E" w14:textId="77777777" w:rsidR="004F1315" w:rsidRPr="00B60FD6" w:rsidRDefault="004F1315" w:rsidP="004F1315">
      <w:pPr>
        <w:spacing w:line="240" w:lineRule="auto"/>
        <w:rPr>
          <w:rFonts w:cs="Arial"/>
          <w:lang w:val="uk-UA"/>
        </w:rPr>
      </w:pPr>
      <w:r w:rsidRPr="00B60FD6">
        <w:rPr>
          <w:rFonts w:cs="Arial"/>
          <w:lang w:val="ru-RU"/>
        </w:rPr>
        <w:t xml:space="preserve">Шановні батьки </w:t>
      </w:r>
      <w:r w:rsidRPr="00B60FD6">
        <w:rPr>
          <w:rFonts w:cs="Arial"/>
          <w:lang w:val="uk-UA"/>
        </w:rPr>
        <w:t xml:space="preserve">чи </w:t>
      </w:r>
      <w:r w:rsidRPr="00B60FD6">
        <w:rPr>
          <w:rFonts w:cs="Arial"/>
          <w:lang w:val="ru-RU"/>
        </w:rPr>
        <w:t>опікуни,</w:t>
      </w:r>
    </w:p>
    <w:p w14:paraId="04F28262" w14:textId="77777777" w:rsidR="004F1315" w:rsidRPr="00B60FD6" w:rsidRDefault="004F1315" w:rsidP="004F1315">
      <w:pPr>
        <w:spacing w:line="240" w:lineRule="auto"/>
        <w:rPr>
          <w:rFonts w:cs="Arial"/>
          <w:lang w:val="uk-UA"/>
        </w:rPr>
      </w:pPr>
      <w:r w:rsidRPr="00B60FD6">
        <w:rPr>
          <w:rFonts w:cs="Arial"/>
          <w:lang w:val="uk-UA"/>
        </w:rPr>
        <w:t>Залишайте ваших дітей вдома, якщо:</w:t>
      </w:r>
    </w:p>
    <w:tbl>
      <w:tblPr>
        <w:tblStyle w:val="TableGrid"/>
        <w:tblW w:w="51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1"/>
        <w:gridCol w:w="4050"/>
        <w:gridCol w:w="3564"/>
      </w:tblGrid>
      <w:tr w:rsidR="004F1315" w:rsidRPr="00B60FD6" w14:paraId="5FD777AA" w14:textId="77777777" w:rsidTr="004F1315">
        <w:trPr>
          <w:trHeight w:val="20"/>
        </w:trPr>
        <w:tc>
          <w:tcPr>
            <w:tcW w:w="1550" w:type="pct"/>
          </w:tcPr>
          <w:p w14:paraId="66809B0D" w14:textId="77777777" w:rsidR="004F1315" w:rsidRPr="00B60FD6" w:rsidRDefault="004F1315" w:rsidP="004F131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0"/>
              <w:contextualSpacing w:val="0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вони занадто хворі, щоб брати участь у повсякденних активностях.</w:t>
            </w:r>
          </w:p>
        </w:tc>
        <w:tc>
          <w:tcPr>
            <w:tcW w:w="1835" w:type="pct"/>
          </w:tcPr>
          <w:p w14:paraId="6EC93D6D" w14:textId="77777777" w:rsidR="004F1315" w:rsidRPr="00B60FD6" w:rsidRDefault="004F1315" w:rsidP="004F131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0"/>
              <w:contextualSpacing w:val="0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Потребують такий рівень догляду або спостереження, який неможливо забезпечити в школі.</w:t>
            </w:r>
          </w:p>
        </w:tc>
        <w:tc>
          <w:tcPr>
            <w:tcW w:w="1615" w:type="pct"/>
          </w:tcPr>
          <w:p w14:paraId="39467A88" w14:textId="77777777" w:rsidR="004F1315" w:rsidRPr="00B60FD6" w:rsidRDefault="004F1315" w:rsidP="004F131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0"/>
              <w:contextualSpacing w:val="0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Створюють нездорове або небезпечне середовище для інших.</w:t>
            </w:r>
          </w:p>
        </w:tc>
      </w:tr>
    </w:tbl>
    <w:p w14:paraId="6816A0CD" w14:textId="77777777" w:rsidR="004F1315" w:rsidRPr="00B60FD6" w:rsidRDefault="004F1315" w:rsidP="004F1315">
      <w:pPr>
        <w:spacing w:line="240" w:lineRule="auto"/>
        <w:rPr>
          <w:rFonts w:cs="Arial"/>
          <w:lang w:val="uk-UA"/>
        </w:rPr>
      </w:pPr>
      <w:r w:rsidRPr="00B60FD6">
        <w:rPr>
          <w:rFonts w:cs="Arial"/>
          <w:lang w:val="uk-UA"/>
        </w:rPr>
        <w:t>Ваша дитина повинна залишатися вдома, якщо у неї є одне з наступних захворювань або станів: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5"/>
        <w:gridCol w:w="7195"/>
      </w:tblGrid>
      <w:tr w:rsidR="004F1315" w:rsidRPr="00B60FD6" w14:paraId="5390ADDC" w14:textId="77777777" w:rsidTr="00B60FD6">
        <w:trPr>
          <w:trHeight w:val="20"/>
        </w:trPr>
        <w:tc>
          <w:tcPr>
            <w:tcW w:w="1666" w:type="pct"/>
            <w:shd w:val="clear" w:color="auto" w:fill="DAF0FA"/>
          </w:tcPr>
          <w:p w14:paraId="4723D5D4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b/>
                <w:bCs/>
                <w:lang w:val="uk-UA"/>
              </w:rPr>
            </w:pPr>
            <w:r w:rsidRPr="00B60FD6">
              <w:rPr>
                <w:rFonts w:cs="Arial"/>
                <w:b/>
                <w:bCs/>
                <w:lang w:val="uk-UA"/>
              </w:rPr>
              <w:t>Вітряна віспа (вітрянка)</w:t>
            </w:r>
          </w:p>
        </w:tc>
        <w:tc>
          <w:tcPr>
            <w:tcW w:w="3334" w:type="pct"/>
            <w:shd w:val="clear" w:color="auto" w:fill="DAF0FA"/>
          </w:tcPr>
          <w:p w14:paraId="44CEFB6F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Тримайте дитину вдома, поки всі пухирці не покриються скоринкою, і нові пухирці припинять з’являтися.</w:t>
            </w:r>
          </w:p>
        </w:tc>
      </w:tr>
      <w:tr w:rsidR="004F1315" w:rsidRPr="00B60FD6" w14:paraId="0012AACD" w14:textId="77777777" w:rsidTr="00B60FD6">
        <w:trPr>
          <w:trHeight w:val="20"/>
        </w:trPr>
        <w:tc>
          <w:tcPr>
            <w:tcW w:w="1666" w:type="pct"/>
          </w:tcPr>
          <w:p w14:paraId="706AB745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b/>
                <w:bCs/>
                <w:lang w:val="uk-UA"/>
              </w:rPr>
            </w:pPr>
            <w:r w:rsidRPr="00B60FD6">
              <w:rPr>
                <w:rFonts w:cs="Arial"/>
                <w:b/>
                <w:bCs/>
                <w:lang w:val="uk-UA"/>
              </w:rPr>
              <w:t>Діарея</w:t>
            </w:r>
          </w:p>
        </w:tc>
        <w:tc>
          <w:tcPr>
            <w:tcW w:w="3334" w:type="pct"/>
          </w:tcPr>
          <w:p w14:paraId="4905D6EA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Тримайте дитину вдома, поки діарею не вдасться контролювати і частота відвідування туалету не повернеться до норми. Тримайте дитину вдома, якщо в калових масах є кров або слиз.</w:t>
            </w:r>
          </w:p>
        </w:tc>
      </w:tr>
      <w:tr w:rsidR="004F1315" w:rsidRPr="00B60FD6" w14:paraId="170F42C0" w14:textId="77777777" w:rsidTr="00B60FD6">
        <w:trPr>
          <w:trHeight w:val="20"/>
        </w:trPr>
        <w:tc>
          <w:tcPr>
            <w:tcW w:w="1666" w:type="pct"/>
            <w:shd w:val="clear" w:color="auto" w:fill="DAF0FA"/>
          </w:tcPr>
          <w:p w14:paraId="672F1B24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b/>
                <w:bCs/>
                <w:lang w:val="uk-UA"/>
              </w:rPr>
            </w:pPr>
            <w:r w:rsidRPr="00B60FD6">
              <w:rPr>
                <w:rFonts w:cs="Arial"/>
                <w:b/>
                <w:bCs/>
                <w:lang w:val="uk-UA"/>
              </w:rPr>
              <w:t>Жар (висока температкра)</w:t>
            </w:r>
          </w:p>
        </w:tc>
        <w:tc>
          <w:tcPr>
            <w:tcW w:w="3334" w:type="pct"/>
            <w:shd w:val="clear" w:color="auto" w:fill="DAF0FA"/>
          </w:tcPr>
          <w:p w14:paraId="1531156A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Тримайте дитину вдома, поки її температура не знизиться до 100,4°F і нижче та протримається протягом 24 годин (без застосування жарознижувальних препаратів) і якщо немає змін у поведінці, болю в горлі, висипу, блювання, діареї, болю в вухах, дратівливості або сплутаності свідомості.</w:t>
            </w:r>
          </w:p>
        </w:tc>
      </w:tr>
      <w:tr w:rsidR="004F1315" w:rsidRPr="00B60FD6" w14:paraId="53EF5E5B" w14:textId="77777777" w:rsidTr="00B60FD6">
        <w:trPr>
          <w:trHeight w:val="20"/>
        </w:trPr>
        <w:tc>
          <w:tcPr>
            <w:tcW w:w="1666" w:type="pct"/>
          </w:tcPr>
          <w:p w14:paraId="3F807EEA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b/>
                <w:bCs/>
                <w:lang w:val="uk-UA"/>
              </w:rPr>
            </w:pPr>
            <w:r w:rsidRPr="00B60FD6">
              <w:rPr>
                <w:rFonts w:cs="Arial"/>
                <w:b/>
                <w:bCs/>
                <w:lang w:val="uk-UA"/>
              </w:rPr>
              <w:t>Грип, COVID-19, РСВ (Респіраторно-синцитіальний вірус)</w:t>
            </w:r>
          </w:p>
        </w:tc>
        <w:tc>
          <w:tcPr>
            <w:tcW w:w="3334" w:type="pct"/>
          </w:tcPr>
          <w:p w14:paraId="3F91B591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Тримайте дитину вдома, поки не минуть симптоми,  жар спаде, та стабільна температура протримається  протягом 24 годин (без медичних препаратів).</w:t>
            </w:r>
          </w:p>
        </w:tc>
      </w:tr>
      <w:tr w:rsidR="004F1315" w:rsidRPr="00B60FD6" w14:paraId="25A1FF1B" w14:textId="77777777" w:rsidTr="00B60FD6">
        <w:trPr>
          <w:trHeight w:val="20"/>
        </w:trPr>
        <w:tc>
          <w:tcPr>
            <w:tcW w:w="1666" w:type="pct"/>
            <w:shd w:val="clear" w:color="auto" w:fill="DAF0FA"/>
          </w:tcPr>
          <w:p w14:paraId="2103AB5E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b/>
                <w:bCs/>
                <w:lang w:val="uk-UA"/>
              </w:rPr>
            </w:pPr>
            <w:r w:rsidRPr="00B60FD6">
              <w:rPr>
                <w:rFonts w:cs="Arial"/>
                <w:b/>
                <w:bCs/>
                <w:lang w:val="uk-UA"/>
              </w:rPr>
              <w:t>Кір</w:t>
            </w:r>
          </w:p>
        </w:tc>
        <w:tc>
          <w:tcPr>
            <w:tcW w:w="3334" w:type="pct"/>
            <w:shd w:val="clear" w:color="auto" w:fill="DAF0FA"/>
          </w:tcPr>
          <w:p w14:paraId="24D1F49D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Тримайте дитину вдома до 4 днів після появи висипу.</w:t>
            </w:r>
          </w:p>
        </w:tc>
      </w:tr>
      <w:tr w:rsidR="004F1315" w:rsidRPr="00B60FD6" w14:paraId="2CD2345D" w14:textId="77777777" w:rsidTr="00B60FD6">
        <w:trPr>
          <w:trHeight w:val="20"/>
        </w:trPr>
        <w:tc>
          <w:tcPr>
            <w:tcW w:w="1666" w:type="pct"/>
          </w:tcPr>
          <w:p w14:paraId="52C48101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b/>
                <w:bCs/>
                <w:lang w:val="uk-UA"/>
              </w:rPr>
            </w:pPr>
            <w:r w:rsidRPr="00B60FD6">
              <w:rPr>
                <w:rFonts w:cs="Arial"/>
                <w:b/>
                <w:bCs/>
                <w:lang w:val="uk-UA"/>
              </w:rPr>
              <w:t>Паротит (свинка)</w:t>
            </w:r>
          </w:p>
        </w:tc>
        <w:tc>
          <w:tcPr>
            <w:tcW w:w="3334" w:type="pct"/>
          </w:tcPr>
          <w:p w14:paraId="5795E72B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Тримайте дитину вдома до 5 днів після початку набряку.</w:t>
            </w:r>
          </w:p>
        </w:tc>
      </w:tr>
      <w:tr w:rsidR="004F1315" w:rsidRPr="00B60FD6" w14:paraId="7FBDB639" w14:textId="77777777" w:rsidTr="00B60FD6">
        <w:trPr>
          <w:trHeight w:val="20"/>
        </w:trPr>
        <w:tc>
          <w:tcPr>
            <w:tcW w:w="1666" w:type="pct"/>
            <w:shd w:val="clear" w:color="auto" w:fill="DAF0FA"/>
          </w:tcPr>
          <w:p w14:paraId="172FA22A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b/>
                <w:bCs/>
                <w:lang w:val="uk-UA"/>
              </w:rPr>
            </w:pPr>
            <w:r w:rsidRPr="00B60FD6">
              <w:rPr>
                <w:rFonts w:cs="Arial"/>
                <w:b/>
                <w:bCs/>
                <w:lang w:val="uk-UA"/>
              </w:rPr>
              <w:t>Стригучий лишай</w:t>
            </w:r>
          </w:p>
        </w:tc>
        <w:tc>
          <w:tcPr>
            <w:tcW w:w="3334" w:type="pct"/>
            <w:shd w:val="clear" w:color="auto" w:fill="DAF0FA"/>
          </w:tcPr>
          <w:p w14:paraId="196CD896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Тримайте дитину вдома, поки не буде розпочато лікування.</w:t>
            </w:r>
          </w:p>
        </w:tc>
      </w:tr>
      <w:tr w:rsidR="004F1315" w:rsidRPr="00B60FD6" w14:paraId="35A61551" w14:textId="77777777" w:rsidTr="00B60FD6">
        <w:trPr>
          <w:trHeight w:val="20"/>
        </w:trPr>
        <w:tc>
          <w:tcPr>
            <w:tcW w:w="1666" w:type="pct"/>
          </w:tcPr>
          <w:p w14:paraId="2C04B0B4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b/>
                <w:bCs/>
                <w:lang w:val="uk-UA"/>
              </w:rPr>
            </w:pPr>
            <w:r w:rsidRPr="00B60FD6">
              <w:rPr>
                <w:rFonts w:cs="Arial"/>
                <w:b/>
                <w:bCs/>
                <w:lang w:val="uk-UA"/>
              </w:rPr>
              <w:t>Короста</w:t>
            </w:r>
          </w:p>
        </w:tc>
        <w:tc>
          <w:tcPr>
            <w:tcW w:w="3334" w:type="pct"/>
          </w:tcPr>
          <w:p w14:paraId="4AFBB6F1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Тримайте дитину вдома, поки не розпочнеться лікування.</w:t>
            </w:r>
          </w:p>
        </w:tc>
      </w:tr>
      <w:tr w:rsidR="004F1315" w:rsidRPr="00B60FD6" w14:paraId="71417659" w14:textId="77777777" w:rsidTr="00B60FD6">
        <w:trPr>
          <w:trHeight w:val="20"/>
        </w:trPr>
        <w:tc>
          <w:tcPr>
            <w:tcW w:w="1666" w:type="pct"/>
            <w:shd w:val="clear" w:color="auto" w:fill="DAF0FA"/>
          </w:tcPr>
          <w:p w14:paraId="3F8C8F21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b/>
                <w:bCs/>
                <w:lang w:val="uk-UA"/>
              </w:rPr>
            </w:pPr>
            <w:r w:rsidRPr="00B60FD6">
              <w:rPr>
                <w:rFonts w:cs="Arial"/>
                <w:b/>
                <w:bCs/>
                <w:lang w:val="uk-UA"/>
              </w:rPr>
              <w:t>Скарлатина</w:t>
            </w:r>
          </w:p>
        </w:tc>
        <w:tc>
          <w:tcPr>
            <w:tcW w:w="3334" w:type="pct"/>
            <w:shd w:val="clear" w:color="auto" w:fill="DAF0FA"/>
          </w:tcPr>
          <w:p w14:paraId="0E5BC281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Тримайте дитину вдома, поки вона не приймала антибіотики протягом 24 годин, і жар не спав.</w:t>
            </w:r>
          </w:p>
        </w:tc>
      </w:tr>
      <w:tr w:rsidR="004F1315" w:rsidRPr="00B60FD6" w14:paraId="2C515EAD" w14:textId="77777777" w:rsidTr="00B60FD6">
        <w:trPr>
          <w:trHeight w:val="20"/>
        </w:trPr>
        <w:tc>
          <w:tcPr>
            <w:tcW w:w="1666" w:type="pct"/>
          </w:tcPr>
          <w:p w14:paraId="776629F7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b/>
                <w:bCs/>
                <w:lang w:val="uk-UA"/>
              </w:rPr>
            </w:pPr>
            <w:r w:rsidRPr="00B60FD6">
              <w:rPr>
                <w:rFonts w:cs="Arial"/>
                <w:b/>
                <w:bCs/>
                <w:lang w:val="uk-UA"/>
              </w:rPr>
              <w:lastRenderedPageBreak/>
              <w:t>Оперізуючий лишай</w:t>
            </w:r>
          </w:p>
        </w:tc>
        <w:tc>
          <w:tcPr>
            <w:tcW w:w="3334" w:type="pct"/>
          </w:tcPr>
          <w:p w14:paraId="2564EFD4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Тримайте дитину вдома, поки висип не можна буде накрити або поки всі ураження не покриються скоринкою.</w:t>
            </w:r>
          </w:p>
        </w:tc>
      </w:tr>
      <w:tr w:rsidR="004F1315" w:rsidRPr="00B60FD6" w14:paraId="424FEF17" w14:textId="77777777" w:rsidTr="00B60FD6">
        <w:trPr>
          <w:trHeight w:val="20"/>
        </w:trPr>
        <w:tc>
          <w:tcPr>
            <w:tcW w:w="1666" w:type="pct"/>
            <w:shd w:val="clear" w:color="auto" w:fill="DAF0FA"/>
          </w:tcPr>
          <w:p w14:paraId="48A9D156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b/>
                <w:bCs/>
                <w:lang w:val="uk-UA"/>
              </w:rPr>
            </w:pPr>
            <w:r w:rsidRPr="00B60FD6">
              <w:rPr>
                <w:rFonts w:cs="Arial"/>
                <w:b/>
                <w:bCs/>
                <w:lang w:val="uk-UA"/>
              </w:rPr>
              <w:t>Шкірна інфекція</w:t>
            </w:r>
          </w:p>
        </w:tc>
        <w:tc>
          <w:tcPr>
            <w:tcW w:w="3334" w:type="pct"/>
            <w:shd w:val="clear" w:color="auto" w:fill="DAF0FA"/>
          </w:tcPr>
          <w:p w14:paraId="35D0BCD0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Тримайте дитину вдома, якщо у неї є:</w:t>
            </w:r>
          </w:p>
          <w:p w14:paraId="23E858F9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• Відкриті рани, що виділяють рідину, і ви не можете накрити водонепроникною пов'язкою.</w:t>
            </w:r>
          </w:p>
          <w:p w14:paraId="23AA0108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• Виразки в роті з слиновиділенням.</w:t>
            </w:r>
          </w:p>
          <w:p w14:paraId="4BF648B4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Дитина може відвідувати колектив після того, як симптоми зникнуть або після оцінки та лікування медичним працівником.</w:t>
            </w:r>
          </w:p>
        </w:tc>
      </w:tr>
      <w:tr w:rsidR="004F1315" w:rsidRPr="00B60FD6" w14:paraId="5D597AE7" w14:textId="77777777" w:rsidTr="00B60FD6">
        <w:trPr>
          <w:trHeight w:val="20"/>
        </w:trPr>
        <w:tc>
          <w:tcPr>
            <w:tcW w:w="1666" w:type="pct"/>
          </w:tcPr>
          <w:p w14:paraId="0F942D0F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b/>
                <w:bCs/>
                <w:lang w:val="uk-UA"/>
              </w:rPr>
            </w:pPr>
            <w:r w:rsidRPr="00B60FD6">
              <w:rPr>
                <w:rFonts w:cs="Arial"/>
                <w:b/>
                <w:bCs/>
                <w:lang w:val="uk-UA"/>
              </w:rPr>
              <w:t>Ангіна</w:t>
            </w:r>
          </w:p>
        </w:tc>
        <w:tc>
          <w:tcPr>
            <w:tcW w:w="3334" w:type="pct"/>
          </w:tcPr>
          <w:p w14:paraId="42915AE9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Тримайте дитину вдома, поки вона не приймала антибіотики протягом 24 годин, і жар спаде.</w:t>
            </w:r>
          </w:p>
        </w:tc>
      </w:tr>
      <w:tr w:rsidR="004F1315" w:rsidRPr="00B60FD6" w14:paraId="4847E7FC" w14:textId="77777777" w:rsidTr="00B60FD6">
        <w:trPr>
          <w:trHeight w:val="20"/>
        </w:trPr>
        <w:tc>
          <w:tcPr>
            <w:tcW w:w="1666" w:type="pct"/>
            <w:shd w:val="clear" w:color="auto" w:fill="DAF0FA"/>
          </w:tcPr>
          <w:p w14:paraId="4CCCDD17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b/>
                <w:bCs/>
                <w:lang w:val="uk-UA"/>
              </w:rPr>
            </w:pPr>
            <w:r w:rsidRPr="00B60FD6">
              <w:rPr>
                <w:rFonts w:cs="Arial"/>
                <w:b/>
                <w:bCs/>
                <w:lang w:val="uk-UA"/>
              </w:rPr>
              <w:t>Блювання</w:t>
            </w:r>
          </w:p>
        </w:tc>
        <w:tc>
          <w:tcPr>
            <w:tcW w:w="3334" w:type="pct"/>
            <w:shd w:val="clear" w:color="auto" w:fill="DAF0FA"/>
          </w:tcPr>
          <w:p w14:paraId="6A4A87C8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Тримайте дитину вдома, поки блювання не припинеться протягом 24 годин, і дитина зможе брати участь у звичайних активностях.</w:t>
            </w:r>
          </w:p>
        </w:tc>
      </w:tr>
      <w:tr w:rsidR="004F1315" w:rsidRPr="00B60FD6" w14:paraId="3608A378" w14:textId="77777777" w:rsidTr="00B60FD6">
        <w:trPr>
          <w:trHeight w:val="20"/>
        </w:trPr>
        <w:tc>
          <w:tcPr>
            <w:tcW w:w="1666" w:type="pct"/>
          </w:tcPr>
          <w:p w14:paraId="099B90B5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b/>
                <w:bCs/>
                <w:lang w:val="uk-UA"/>
              </w:rPr>
            </w:pPr>
            <w:r w:rsidRPr="00B60FD6">
              <w:rPr>
                <w:rFonts w:cs="Arial"/>
                <w:b/>
                <w:bCs/>
                <w:lang w:val="uk-UA"/>
              </w:rPr>
              <w:t>Коклюш</w:t>
            </w:r>
          </w:p>
        </w:tc>
        <w:tc>
          <w:tcPr>
            <w:tcW w:w="3334" w:type="pct"/>
          </w:tcPr>
          <w:p w14:paraId="300B2148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Тримайте дитину вдома, поки вона не приймала антибіотики протягом 5 повних днів.</w:t>
            </w:r>
          </w:p>
        </w:tc>
      </w:tr>
      <w:tr w:rsidR="004F1315" w:rsidRPr="00B60FD6" w14:paraId="3522EF46" w14:textId="77777777" w:rsidTr="00B60FD6">
        <w:trPr>
          <w:trHeight w:val="20"/>
        </w:trPr>
        <w:tc>
          <w:tcPr>
            <w:tcW w:w="1666" w:type="pct"/>
            <w:shd w:val="clear" w:color="auto" w:fill="DAF0FA"/>
          </w:tcPr>
          <w:p w14:paraId="0474040B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b/>
                <w:bCs/>
                <w:lang w:val="uk-UA"/>
              </w:rPr>
            </w:pPr>
            <w:r w:rsidRPr="00B60FD6">
              <w:rPr>
                <w:rFonts w:cs="Arial"/>
                <w:b/>
                <w:bCs/>
                <w:lang w:val="uk-UA"/>
              </w:rPr>
              <w:t>Інші інфекційні захворювання</w:t>
            </w:r>
          </w:p>
        </w:tc>
        <w:tc>
          <w:tcPr>
            <w:tcW w:w="3334" w:type="pct"/>
            <w:shd w:val="clear" w:color="auto" w:fill="DAF0FA"/>
          </w:tcPr>
          <w:p w14:paraId="71CBDE7A" w14:textId="77777777" w:rsidR="004F1315" w:rsidRPr="00B60FD6" w:rsidRDefault="004F1315" w:rsidP="004F1315">
            <w:pPr>
              <w:spacing w:before="24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Узгодьте зі школою вашої дитини або з медичним працівником.</w:t>
            </w:r>
          </w:p>
        </w:tc>
      </w:tr>
    </w:tbl>
    <w:p w14:paraId="18421B23" w14:textId="77777777" w:rsidR="004F1315" w:rsidRPr="00B60FD6" w:rsidRDefault="004F1315" w:rsidP="004F1315">
      <w:pPr>
        <w:spacing w:before="240" w:line="240" w:lineRule="auto"/>
        <w:rPr>
          <w:rFonts w:cs="Arial"/>
          <w:lang w:val="uk-UA"/>
        </w:rPr>
      </w:pPr>
      <w:r w:rsidRPr="00B60FD6">
        <w:rPr>
          <w:rFonts w:cs="Arial"/>
          <w:lang w:val="uk-UA"/>
        </w:rPr>
        <w:t xml:space="preserve">Ці стани </w:t>
      </w:r>
      <w:r w:rsidRPr="00B60FD6">
        <w:rPr>
          <w:rFonts w:cs="Arial"/>
          <w:b/>
          <w:bCs/>
          <w:lang w:val="uk-UA"/>
        </w:rPr>
        <w:t>не вимагають</w:t>
      </w:r>
      <w:r w:rsidRPr="00B60FD6">
        <w:rPr>
          <w:rFonts w:cs="Arial"/>
          <w:lang w:val="uk-UA"/>
        </w:rPr>
        <w:t>, щоб ви тримали дитину вдома (якщо тільки вона не занадто хвора, щоб брати участь у звичайних активностях):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972"/>
        <w:gridCol w:w="2341"/>
        <w:gridCol w:w="2158"/>
      </w:tblGrid>
      <w:tr w:rsidR="00B60FD6" w:rsidRPr="00B60FD6" w14:paraId="72AFA702" w14:textId="77777777" w:rsidTr="00B60FD6">
        <w:tc>
          <w:tcPr>
            <w:tcW w:w="1541" w:type="pct"/>
          </w:tcPr>
          <w:p w14:paraId="3B17C4DD" w14:textId="77777777" w:rsidR="004F1315" w:rsidRPr="00B60FD6" w:rsidRDefault="004F1315" w:rsidP="004F13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5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Бронхіт.</w:t>
            </w:r>
          </w:p>
          <w:p w14:paraId="19E82023" w14:textId="77777777" w:rsidR="004F1315" w:rsidRPr="00B60FD6" w:rsidRDefault="004F1315" w:rsidP="004F13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5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Застуда (без температури).</w:t>
            </w:r>
          </w:p>
          <w:p w14:paraId="3590A37E" w14:textId="0396E51F" w:rsidR="004F1315" w:rsidRPr="00B60FD6" w:rsidRDefault="004F1315" w:rsidP="004F13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5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Цитомегаловірус (ЦМВ).</w:t>
            </w:r>
          </w:p>
        </w:tc>
        <w:tc>
          <w:tcPr>
            <w:tcW w:w="1376" w:type="pct"/>
          </w:tcPr>
          <w:p w14:paraId="5BB1301C" w14:textId="378F9A6F" w:rsidR="004F1315" w:rsidRPr="00B60FD6" w:rsidRDefault="004F1315" w:rsidP="004F13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6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Інфекція вуха.</w:t>
            </w:r>
          </w:p>
          <w:p w14:paraId="08DCF7DC" w14:textId="2AC4D1CB" w:rsidR="004F1315" w:rsidRPr="00B60FD6" w:rsidRDefault="004F1315" w:rsidP="004F13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6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Інфекційна еритема.</w:t>
            </w:r>
          </w:p>
          <w:p w14:paraId="25D0E77E" w14:textId="489A0792" w:rsidR="004F1315" w:rsidRPr="00B60FD6" w:rsidRDefault="004F1315" w:rsidP="004F13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6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Хвороба рук, ніг та рота.</w:t>
            </w:r>
          </w:p>
        </w:tc>
        <w:tc>
          <w:tcPr>
            <w:tcW w:w="1084" w:type="pct"/>
          </w:tcPr>
          <w:p w14:paraId="27FA373A" w14:textId="452565D7" w:rsidR="004F1315" w:rsidRPr="00B60FD6" w:rsidRDefault="004F1315" w:rsidP="004F13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1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Контагіозний молюск.</w:t>
            </w:r>
          </w:p>
          <w:p w14:paraId="5A4D8EDC" w14:textId="24889CF5" w:rsidR="004F1315" w:rsidRPr="00B60FD6" w:rsidRDefault="004F1315" w:rsidP="004F13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1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Мононуклеоз.</w:t>
            </w:r>
          </w:p>
          <w:p w14:paraId="5DC3D463" w14:textId="1A0D035E" w:rsidR="004F1315" w:rsidRPr="00B60FD6" w:rsidRDefault="004F1315" w:rsidP="00B60F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1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Кон'юнктивіт.</w:t>
            </w:r>
          </w:p>
        </w:tc>
        <w:tc>
          <w:tcPr>
            <w:tcW w:w="999" w:type="pct"/>
          </w:tcPr>
          <w:p w14:paraId="4124C9E6" w14:textId="3B62586B" w:rsidR="00B60FD6" w:rsidRPr="00B60FD6" w:rsidRDefault="00B60FD6" w:rsidP="004F13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Аскаридоз (гострики).</w:t>
            </w:r>
          </w:p>
          <w:p w14:paraId="1AE92243" w14:textId="279CB051" w:rsidR="004F1315" w:rsidRPr="00B60FD6" w:rsidRDefault="004F1315" w:rsidP="004F13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Пневмонія.</w:t>
            </w:r>
          </w:p>
          <w:p w14:paraId="3CB7CFE7" w14:textId="269AC7A1" w:rsidR="004F1315" w:rsidRPr="00B60FD6" w:rsidRDefault="004F1315" w:rsidP="004F13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lang w:val="uk-UA"/>
              </w:rPr>
            </w:pPr>
            <w:r w:rsidRPr="00B60FD6">
              <w:rPr>
                <w:rFonts w:cs="Arial"/>
                <w:lang w:val="uk-UA"/>
              </w:rPr>
              <w:t>Бородавки.</w:t>
            </w:r>
          </w:p>
        </w:tc>
      </w:tr>
    </w:tbl>
    <w:p w14:paraId="57A6EC9D" w14:textId="77777777" w:rsidR="004F1315" w:rsidRPr="00B60FD6" w:rsidRDefault="004F1315" w:rsidP="004F1315">
      <w:pPr>
        <w:spacing w:before="240" w:line="240" w:lineRule="auto"/>
        <w:rPr>
          <w:rFonts w:cs="Arial"/>
          <w:lang w:val="uk-UA"/>
        </w:rPr>
      </w:pPr>
      <w:r w:rsidRPr="00B60FD6">
        <w:rPr>
          <w:rFonts w:cs="Arial"/>
          <w:lang w:val="uk-UA"/>
        </w:rPr>
        <w:t>Департамент охорони здоров'я, медичні працівники або школи можуть робити винятки до цих вимог у кожному конкретному випадку.</w:t>
      </w:r>
    </w:p>
    <w:sectPr w:rsidR="004F1315" w:rsidRPr="00B60FD6" w:rsidSect="004F1315">
      <w:headerReference w:type="default" r:id="rId10"/>
      <w:footerReference w:type="default" r:id="rId11"/>
      <w:footerReference w:type="firs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F195" w14:textId="77777777" w:rsidR="00AA3194" w:rsidRDefault="00AA3194" w:rsidP="008E55A1">
      <w:pPr>
        <w:spacing w:after="0" w:line="240" w:lineRule="auto"/>
      </w:pPr>
      <w:r>
        <w:separator/>
      </w:r>
    </w:p>
  </w:endnote>
  <w:endnote w:type="continuationSeparator" w:id="0">
    <w:p w14:paraId="0D8AF575" w14:textId="77777777" w:rsidR="00AA3194" w:rsidRDefault="00AA3194" w:rsidP="008E55A1">
      <w:pPr>
        <w:spacing w:after="0" w:line="240" w:lineRule="auto"/>
      </w:pPr>
      <w:r>
        <w:continuationSeparator/>
      </w:r>
    </w:p>
  </w:endnote>
  <w:endnote w:type="continuationNotice" w:id="1">
    <w:p w14:paraId="74BA8890" w14:textId="77777777" w:rsidR="00AA3194" w:rsidRDefault="00AA31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5130"/>
      <w:gridCol w:w="5850"/>
    </w:tblGrid>
    <w:tr w:rsidR="003E2AFF" w14:paraId="2C7C31D9" w14:textId="77777777" w:rsidTr="00B60FD6">
      <w:tc>
        <w:tcPr>
          <w:tcW w:w="51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64E675" w14:textId="27A0AE0A" w:rsidR="003E2AFF" w:rsidRPr="00B60FD6" w:rsidRDefault="00B60FD6" w:rsidP="003E2AFF">
          <w:pPr>
            <w:pStyle w:val="Footer"/>
            <w:rPr>
              <w:sz w:val="20"/>
              <w:szCs w:val="20"/>
            </w:rPr>
          </w:pPr>
          <w:r w:rsidRPr="00B60FD6">
            <w:rPr>
              <w:sz w:val="20"/>
              <w:szCs w:val="20"/>
            </w:rPr>
            <w:t xml:space="preserve">Adapted with permission from Tacoma-Pierce County Health Department | </w:t>
          </w:r>
          <w:r w:rsidR="003E2AFF" w:rsidRPr="00B60FD6">
            <w:rPr>
              <w:sz w:val="20"/>
              <w:szCs w:val="20"/>
            </w:rPr>
            <w:t>Revised September 2024</w:t>
          </w:r>
        </w:p>
      </w:tc>
      <w:tc>
        <w:tcPr>
          <w:tcW w:w="5850" w:type="dxa"/>
          <w:tcBorders>
            <w:top w:val="nil"/>
            <w:left w:val="nil"/>
            <w:bottom w:val="nil"/>
            <w:right w:val="nil"/>
          </w:tcBorders>
        </w:tcPr>
        <w:p w14:paraId="00EA02DB" w14:textId="77777777" w:rsidR="003E2AFF" w:rsidRDefault="003E2AFF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EDE6753" wp14:editId="452EC83F">
                <wp:extent cx="3062605" cy="534670"/>
                <wp:effectExtent l="0" t="0" r="4445" b="0"/>
                <wp:docPr id="108864545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9124B4" w14:textId="77777777" w:rsidR="00551B12" w:rsidRPr="004F1315" w:rsidRDefault="00551B12" w:rsidP="004F1315">
    <w:pPr>
      <w:pStyle w:val="Footer"/>
      <w:jc w:val="righ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0"/>
      <w:gridCol w:w="4830"/>
    </w:tblGrid>
    <w:tr w:rsidR="00ED3B9B" w14:paraId="5FBD93FE" w14:textId="77777777" w:rsidTr="00ED3B9B">
      <w:tc>
        <w:tcPr>
          <w:tcW w:w="4675" w:type="dxa"/>
          <w:vAlign w:val="center"/>
        </w:tcPr>
        <w:p w14:paraId="6386973C" w14:textId="77777777" w:rsidR="00ED3B9B" w:rsidRDefault="00B010CB" w:rsidP="00ED3B9B">
          <w:pPr>
            <w:pStyle w:val="NoSpacing"/>
            <w:tabs>
              <w:tab w:val="right" w:pos="9360"/>
            </w:tabs>
            <w:spacing w:line="240" w:lineRule="auto"/>
            <w:rPr>
              <w:rFonts w:ascii="Calibri Light" w:hAnsi="Calibri Light" w:cs="Calibri Light"/>
              <w:noProof/>
            </w:rPr>
          </w:pPr>
          <w:r>
            <w:rPr>
              <w:rFonts w:ascii="Calibri Light" w:hAnsi="Calibri Light" w:cs="Calibri Light"/>
              <w:noProof/>
            </w:rPr>
            <w:t>Rev. September 2024</w:t>
          </w:r>
        </w:p>
      </w:tc>
      <w:tc>
        <w:tcPr>
          <w:tcW w:w="4675" w:type="dxa"/>
          <w:vAlign w:val="center"/>
        </w:tcPr>
        <w:p w14:paraId="3D64D148" w14:textId="77777777" w:rsidR="00ED3B9B" w:rsidRDefault="00577E52" w:rsidP="00ED3B9B">
          <w:pPr>
            <w:pStyle w:val="NoSpacing"/>
            <w:tabs>
              <w:tab w:val="right" w:pos="9360"/>
            </w:tabs>
            <w:spacing w:line="240" w:lineRule="auto"/>
            <w:jc w:val="right"/>
            <w:rPr>
              <w:rFonts w:ascii="Calibri Light" w:hAnsi="Calibri Light" w:cs="Calibri Light"/>
              <w:noProof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2EC504B6" wp14:editId="57527C34">
                <wp:extent cx="3062605" cy="534670"/>
                <wp:effectExtent l="0" t="0" r="4445" b="0"/>
                <wp:docPr id="186260057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35324" w14:textId="77777777" w:rsidR="00F926E7" w:rsidRPr="00ED3B9B" w:rsidRDefault="00F926E7" w:rsidP="00ED3B9B">
    <w:pPr>
      <w:pStyle w:val="NoSpacing"/>
      <w:tabs>
        <w:tab w:val="right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4204" w14:textId="77777777" w:rsidR="00AA3194" w:rsidRDefault="00AA3194" w:rsidP="008E55A1">
      <w:pPr>
        <w:spacing w:after="0" w:line="240" w:lineRule="auto"/>
      </w:pPr>
      <w:r>
        <w:separator/>
      </w:r>
    </w:p>
  </w:footnote>
  <w:footnote w:type="continuationSeparator" w:id="0">
    <w:p w14:paraId="03B90C73" w14:textId="77777777" w:rsidR="00AA3194" w:rsidRDefault="00AA3194" w:rsidP="008E55A1">
      <w:pPr>
        <w:spacing w:after="0" w:line="240" w:lineRule="auto"/>
      </w:pPr>
      <w:r>
        <w:continuationSeparator/>
      </w:r>
    </w:p>
  </w:footnote>
  <w:footnote w:type="continuationNotice" w:id="1">
    <w:p w14:paraId="6323FEF7" w14:textId="77777777" w:rsidR="00AA3194" w:rsidRDefault="00AA31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F539" w14:textId="77777777" w:rsidR="00F61410" w:rsidRDefault="00F61410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1FEFEEA5" wp14:editId="73C1A6DA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73B8AD" w14:textId="6C10137B" w:rsidR="00F61410" w:rsidRPr="004F1315" w:rsidRDefault="004F1315" w:rsidP="00F6141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ru-RU"/>
                            </w:rPr>
                          </w:pPr>
                          <w:r w:rsidRPr="004F1315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ru-RU"/>
                            </w:rPr>
                            <w:t>КОЛИ ПОТРІБНО ЗАЛИШАТИ ВАШУ ДИТИНУ ВДОМА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EFEEA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1273B8AD" w14:textId="6C10137B" w:rsidR="00F61410" w:rsidRPr="004F1315" w:rsidRDefault="004F1315" w:rsidP="00F6141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ru-RU"/>
                      </w:rPr>
                    </w:pPr>
                    <w:r w:rsidRPr="004F1315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ru-RU"/>
                      </w:rPr>
                      <w:t>КОЛИ ПОТРІБНО ЗАЛИШАТИ ВАШУ ДИТИНУ ВДОМА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3BA5D27" w14:textId="77777777" w:rsidR="004F1315" w:rsidRDefault="004F1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5447"/>
    <w:multiLevelType w:val="hybridMultilevel"/>
    <w:tmpl w:val="EF0A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4F8A"/>
    <w:multiLevelType w:val="hybridMultilevel"/>
    <w:tmpl w:val="58EC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F1E7A"/>
    <w:multiLevelType w:val="hybridMultilevel"/>
    <w:tmpl w:val="A7B4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0DBD"/>
    <w:multiLevelType w:val="hybridMultilevel"/>
    <w:tmpl w:val="AD5C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1204">
    <w:abstractNumId w:val="2"/>
  </w:num>
  <w:num w:numId="2" w16cid:durableId="114451860">
    <w:abstractNumId w:val="1"/>
  </w:num>
  <w:num w:numId="3" w16cid:durableId="1412585514">
    <w:abstractNumId w:val="0"/>
  </w:num>
  <w:num w:numId="4" w16cid:durableId="2067334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15"/>
    <w:rsid w:val="000714A3"/>
    <w:rsid w:val="001454EF"/>
    <w:rsid w:val="00233FC1"/>
    <w:rsid w:val="00270616"/>
    <w:rsid w:val="002721E6"/>
    <w:rsid w:val="003D2B22"/>
    <w:rsid w:val="003E2AFF"/>
    <w:rsid w:val="00407623"/>
    <w:rsid w:val="004B4FD5"/>
    <w:rsid w:val="004F1315"/>
    <w:rsid w:val="00545C02"/>
    <w:rsid w:val="00551B12"/>
    <w:rsid w:val="00577E52"/>
    <w:rsid w:val="00592803"/>
    <w:rsid w:val="005A7887"/>
    <w:rsid w:val="00627516"/>
    <w:rsid w:val="006816D5"/>
    <w:rsid w:val="006A7BC7"/>
    <w:rsid w:val="006B5062"/>
    <w:rsid w:val="0074625E"/>
    <w:rsid w:val="00796E92"/>
    <w:rsid w:val="007B24BB"/>
    <w:rsid w:val="00816240"/>
    <w:rsid w:val="0083118E"/>
    <w:rsid w:val="00891837"/>
    <w:rsid w:val="008C5967"/>
    <w:rsid w:val="008E55A1"/>
    <w:rsid w:val="008F2772"/>
    <w:rsid w:val="00967AB9"/>
    <w:rsid w:val="00977597"/>
    <w:rsid w:val="00983F1D"/>
    <w:rsid w:val="009E0F15"/>
    <w:rsid w:val="00A17DAA"/>
    <w:rsid w:val="00AA3194"/>
    <w:rsid w:val="00B010CB"/>
    <w:rsid w:val="00B60FD6"/>
    <w:rsid w:val="00BE236F"/>
    <w:rsid w:val="00C02644"/>
    <w:rsid w:val="00C361C7"/>
    <w:rsid w:val="00C47F0B"/>
    <w:rsid w:val="00C56992"/>
    <w:rsid w:val="00CC1578"/>
    <w:rsid w:val="00D64127"/>
    <w:rsid w:val="00D9406C"/>
    <w:rsid w:val="00DE3B8A"/>
    <w:rsid w:val="00DF3C93"/>
    <w:rsid w:val="00E37D6C"/>
    <w:rsid w:val="00E42DF6"/>
    <w:rsid w:val="00EB5C6F"/>
    <w:rsid w:val="00ED3B9B"/>
    <w:rsid w:val="00F34D7D"/>
    <w:rsid w:val="00F553FB"/>
    <w:rsid w:val="00F61410"/>
    <w:rsid w:val="00F926E7"/>
    <w:rsid w:val="00FF2A02"/>
    <w:rsid w:val="15DC679A"/>
    <w:rsid w:val="672B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EE159"/>
  <w15:chartTrackingRefBased/>
  <w15:docId w15:val="{A9BE3491-FDAB-45D4-AAEC-C7BCDD5D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A1"/>
    <w:pPr>
      <w:spacing w:after="24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772"/>
    <w:pPr>
      <w:keepNext/>
      <w:keepLines/>
      <w:spacing w:before="48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772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772"/>
    <w:pPr>
      <w:keepNext/>
      <w:keepLines/>
      <w:spacing w:before="36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5A1"/>
    <w:pPr>
      <w:keepNext/>
      <w:keepLines/>
      <w:spacing w:before="240" w:after="12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5A1"/>
    <w:pPr>
      <w:spacing w:after="0" w:line="264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8F2772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2772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2772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55A1"/>
    <w:rPr>
      <w:rFonts w:ascii="Arial" w:eastAsiaTheme="majorEastAsia" w:hAnsi="Arial" w:cstheme="majorBidi"/>
      <w:b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E55A1"/>
    <w:pPr>
      <w:spacing w:after="48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5A1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E5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E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A1"/>
    <w:rPr>
      <w:rFonts w:ascii="Arial" w:hAnsi="Arial"/>
    </w:rPr>
  </w:style>
  <w:style w:type="table" w:styleId="TableGrid">
    <w:name w:val="Table Grid"/>
    <w:basedOn w:val="TableNormal"/>
    <w:uiPriority w:val="39"/>
    <w:rsid w:val="00ED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F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Tacoma-Pierce%20County%20Health%20Dept\Communication%20Team%20-%20Documents\PROJECTS\DPM\Provider%20Resources%20WA\Documents\Parent%20Letters\Parent%20Letters_2024Septemb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TaxCatchAll xmlns="fee1e7b4-3575-4d14-a81d-acd73d34f996" xsi:nil="true"/>
    <Date xmlns="668062d1-4f3c-4837-9397-0485a51bf3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8E783-AEA6-4412-A26A-4D2713B6E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3A486-06C0-4291-BB5D-7DDC1D793A7D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F2DD8323-80A9-43A8-88A2-8AB6437F1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Letters_2024September</Template>
  <TotalTime>17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Deanna Scott</cp:lastModifiedBy>
  <cp:revision>1</cp:revision>
  <dcterms:created xsi:type="dcterms:W3CDTF">2024-12-17T19:33:00Z</dcterms:created>
  <dcterms:modified xsi:type="dcterms:W3CDTF">2024-12-17T19:50:00Z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